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2921" w14:textId="2D2ECD75" w:rsidR="00D76F36" w:rsidRDefault="00D76F36"/>
    <w:p w14:paraId="485C1205" w14:textId="438AD8AB" w:rsidR="00E348C3" w:rsidRPr="008879C6" w:rsidRDefault="00D76F36" w:rsidP="000D2EEC">
      <w:pPr>
        <w:jc w:val="center"/>
        <w:rPr>
          <w:b/>
          <w:bCs/>
        </w:rPr>
      </w:pPr>
      <w:r w:rsidRPr="008879C6">
        <w:rPr>
          <w:b/>
          <w:bCs/>
        </w:rPr>
        <w:t xml:space="preserve">Grounds For Sculpture Announces </w:t>
      </w:r>
      <w:r w:rsidR="00E348C3" w:rsidRPr="008879C6">
        <w:rPr>
          <w:b/>
          <w:bCs/>
        </w:rPr>
        <w:t xml:space="preserve">Two-Year Commission Series with </w:t>
      </w:r>
      <w:proofErr w:type="spellStart"/>
      <w:r w:rsidR="000D2EEC" w:rsidRPr="008879C6">
        <w:rPr>
          <w:b/>
          <w:bCs/>
        </w:rPr>
        <w:t>Klip</w:t>
      </w:r>
      <w:proofErr w:type="spellEnd"/>
      <w:r w:rsidR="000D2EEC" w:rsidRPr="008879C6">
        <w:rPr>
          <w:b/>
          <w:bCs/>
        </w:rPr>
        <w:t xml:space="preserve"> Collective</w:t>
      </w:r>
      <w:r w:rsidR="006E287F" w:rsidRPr="008879C6">
        <w:rPr>
          <w:b/>
          <w:bCs/>
        </w:rPr>
        <w:t xml:space="preserve"> </w:t>
      </w:r>
    </w:p>
    <w:p w14:paraId="733EE1DC" w14:textId="65AC6614" w:rsidR="000D2EEC" w:rsidRPr="00B43708" w:rsidRDefault="00E348C3" w:rsidP="00B43708">
      <w:pPr>
        <w:jc w:val="center"/>
        <w:rPr>
          <w:i/>
          <w:iCs/>
        </w:rPr>
      </w:pPr>
      <w:r w:rsidRPr="0076569A">
        <w:rPr>
          <w:i/>
          <w:iCs/>
        </w:rPr>
        <w:t xml:space="preserve">Immersive Light and Sound Exhibitions </w:t>
      </w:r>
      <w:r w:rsidR="006E287F" w:rsidRPr="0076569A">
        <w:rPr>
          <w:i/>
          <w:iCs/>
        </w:rPr>
        <w:t xml:space="preserve">Will Activate the </w:t>
      </w:r>
      <w:r w:rsidR="00160852" w:rsidRPr="0076569A">
        <w:rPr>
          <w:i/>
          <w:iCs/>
        </w:rPr>
        <w:t xml:space="preserve">Sculpture </w:t>
      </w:r>
      <w:r w:rsidR="006E287F" w:rsidRPr="0076569A">
        <w:rPr>
          <w:i/>
          <w:iCs/>
        </w:rPr>
        <w:t>Park</w:t>
      </w:r>
      <w:r w:rsidR="000D2EEC" w:rsidRPr="0076569A">
        <w:rPr>
          <w:i/>
          <w:iCs/>
        </w:rPr>
        <w:t xml:space="preserve"> </w:t>
      </w:r>
      <w:r w:rsidRPr="0076569A">
        <w:rPr>
          <w:i/>
          <w:iCs/>
        </w:rPr>
        <w:t>during Winter Evenings</w:t>
      </w:r>
    </w:p>
    <w:p w14:paraId="7B7B5AD8" w14:textId="54CBC1E1" w:rsidR="001E290E" w:rsidRDefault="001E290E" w:rsidP="009E09AD">
      <w:pPr>
        <w:jc w:val="both"/>
      </w:pPr>
      <w:r>
        <w:t xml:space="preserve">Hamilton, NJ – </w:t>
      </w:r>
      <w:r w:rsidR="00E348C3" w:rsidRPr="00F06D86">
        <w:t>August</w:t>
      </w:r>
      <w:r w:rsidRPr="00F06D86">
        <w:t xml:space="preserve"> </w:t>
      </w:r>
      <w:r w:rsidR="00F06D86">
        <w:t>3</w:t>
      </w:r>
      <w:r>
        <w:t xml:space="preserve">, 2021 – </w:t>
      </w:r>
      <w:r w:rsidRPr="1BDCB8F3">
        <w:rPr>
          <w:b/>
          <w:bCs/>
        </w:rPr>
        <w:t xml:space="preserve">Grounds </w:t>
      </w:r>
      <w:proofErr w:type="gramStart"/>
      <w:r w:rsidRPr="1BDCB8F3">
        <w:rPr>
          <w:b/>
          <w:bCs/>
        </w:rPr>
        <w:t>For</w:t>
      </w:r>
      <w:proofErr w:type="gramEnd"/>
      <w:r w:rsidRPr="1BDCB8F3">
        <w:rPr>
          <w:b/>
          <w:bCs/>
        </w:rPr>
        <w:t xml:space="preserve"> Sculpture</w:t>
      </w:r>
      <w:r>
        <w:t xml:space="preserve"> today announces </w:t>
      </w:r>
      <w:r w:rsidR="002335EB">
        <w:t xml:space="preserve">a two-year </w:t>
      </w:r>
      <w:r>
        <w:t xml:space="preserve">partnership with </w:t>
      </w:r>
      <w:proofErr w:type="spellStart"/>
      <w:r w:rsidRPr="1BDCB8F3">
        <w:rPr>
          <w:b/>
          <w:bCs/>
        </w:rPr>
        <w:t>Klip</w:t>
      </w:r>
      <w:proofErr w:type="spellEnd"/>
      <w:r w:rsidRPr="1BDCB8F3">
        <w:rPr>
          <w:b/>
          <w:bCs/>
        </w:rPr>
        <w:t xml:space="preserve"> </w:t>
      </w:r>
      <w:r w:rsidR="0093372B" w:rsidRPr="1BDCB8F3">
        <w:rPr>
          <w:b/>
          <w:bCs/>
        </w:rPr>
        <w:t>Collective</w:t>
      </w:r>
      <w:r>
        <w:t xml:space="preserve"> </w:t>
      </w:r>
      <w:r w:rsidR="002335EB">
        <w:t xml:space="preserve">to </w:t>
      </w:r>
      <w:r w:rsidR="008879C6">
        <w:t xml:space="preserve">present </w:t>
      </w:r>
      <w:r w:rsidR="002335EB">
        <w:t xml:space="preserve">a </w:t>
      </w:r>
      <w:r w:rsidR="008879C6">
        <w:t>distinctive</w:t>
      </w:r>
      <w:r w:rsidR="002335EB">
        <w:t xml:space="preserve"> </w:t>
      </w:r>
      <w:r>
        <w:t>after</w:t>
      </w:r>
      <w:r w:rsidR="00BB706D">
        <w:t>-</w:t>
      </w:r>
      <w:r>
        <w:t>hours multisensory experience</w:t>
      </w:r>
      <w:r w:rsidR="00BB706D">
        <w:t xml:space="preserve">. </w:t>
      </w:r>
      <w:r w:rsidR="008879C6">
        <w:t xml:space="preserve">The </w:t>
      </w:r>
      <w:r w:rsidR="00BB706D" w:rsidRPr="1BDCB8F3">
        <w:rPr>
          <w:i/>
          <w:iCs/>
        </w:rPr>
        <w:t xml:space="preserve">Night Forms </w:t>
      </w:r>
      <w:r w:rsidR="008879C6">
        <w:t xml:space="preserve">series </w:t>
      </w:r>
      <w:r w:rsidR="00BB706D">
        <w:t>will</w:t>
      </w:r>
      <w:r w:rsidR="002335EB">
        <w:t xml:space="preserve"> directly </w:t>
      </w:r>
      <w:r w:rsidR="008879C6">
        <w:t>interact</w:t>
      </w:r>
      <w:r w:rsidR="002335EB">
        <w:t xml:space="preserve"> with </w:t>
      </w:r>
      <w:r w:rsidR="008879C6">
        <w:t xml:space="preserve">a selection of contemporary artworks and signature horticultural features across </w:t>
      </w:r>
      <w:r w:rsidR="00D26B9B">
        <w:t>the park’s</w:t>
      </w:r>
      <w:r w:rsidR="008879C6">
        <w:t xml:space="preserve"> 42 acres, furthering the nonprofit’s commitment to </w:t>
      </w:r>
      <w:r w:rsidR="00160852">
        <w:t xml:space="preserve">creating unique experiences </w:t>
      </w:r>
      <w:r w:rsidR="008879C6">
        <w:t>bringing art and nature together</w:t>
      </w:r>
      <w:r>
        <w:t>. O</w:t>
      </w:r>
      <w:r w:rsidR="00160852">
        <w:t>n view</w:t>
      </w:r>
      <w:r>
        <w:t xml:space="preserve"> November 26, </w:t>
      </w:r>
      <w:proofErr w:type="gramStart"/>
      <w:r>
        <w:t>2021</w:t>
      </w:r>
      <w:proofErr w:type="gramEnd"/>
      <w:r w:rsidR="00160852">
        <w:t xml:space="preserve"> through </w:t>
      </w:r>
      <w:r w:rsidR="00DE40D1">
        <w:t>February 28</w:t>
      </w:r>
      <w:r w:rsidR="00160852">
        <w:t>, 2022</w:t>
      </w:r>
      <w:r>
        <w:t>,</w:t>
      </w:r>
      <w:r w:rsidR="00BB706D">
        <w:t xml:space="preserve"> the first commission</w:t>
      </w:r>
      <w:r w:rsidR="008879C6">
        <w:t>,</w:t>
      </w:r>
      <w:r>
        <w:t xml:space="preserve"> </w:t>
      </w:r>
      <w:r w:rsidR="00690166">
        <w:t xml:space="preserve">titled </w:t>
      </w:r>
      <w:r w:rsidR="00CE0A1B" w:rsidRPr="1BDCB8F3">
        <w:rPr>
          <w:b/>
          <w:bCs/>
          <w:i/>
          <w:iCs/>
        </w:rPr>
        <w:t xml:space="preserve">Night Forms: </w:t>
      </w:r>
      <w:proofErr w:type="spellStart"/>
      <w:r w:rsidR="00CE0A1B" w:rsidRPr="1BDCB8F3">
        <w:rPr>
          <w:b/>
          <w:bCs/>
          <w:i/>
          <w:iCs/>
        </w:rPr>
        <w:t>dreamloop</w:t>
      </w:r>
      <w:proofErr w:type="spellEnd"/>
      <w:r w:rsidR="00CE0A1B" w:rsidRPr="1BDCB8F3">
        <w:rPr>
          <w:b/>
          <w:bCs/>
          <w:i/>
          <w:iCs/>
        </w:rPr>
        <w:t xml:space="preserve"> by </w:t>
      </w:r>
      <w:proofErr w:type="spellStart"/>
      <w:r w:rsidR="00CE0A1B" w:rsidRPr="1BDCB8F3">
        <w:rPr>
          <w:b/>
          <w:bCs/>
          <w:i/>
          <w:iCs/>
        </w:rPr>
        <w:t>Klip</w:t>
      </w:r>
      <w:proofErr w:type="spellEnd"/>
      <w:r w:rsidR="00CE0A1B" w:rsidRPr="1BDCB8F3">
        <w:rPr>
          <w:b/>
          <w:bCs/>
          <w:i/>
          <w:iCs/>
        </w:rPr>
        <w:t xml:space="preserve"> Collective</w:t>
      </w:r>
      <w:r w:rsidR="00690166" w:rsidRPr="00121AC8">
        <w:t>,</w:t>
      </w:r>
      <w:r w:rsidR="00B43708" w:rsidRPr="1BDCB8F3">
        <w:rPr>
          <w:b/>
          <w:bCs/>
          <w:i/>
          <w:iCs/>
        </w:rPr>
        <w:t xml:space="preserve"> </w:t>
      </w:r>
      <w:r w:rsidR="00160852">
        <w:t xml:space="preserve">presents </w:t>
      </w:r>
      <w:r>
        <w:t>more than a dozen</w:t>
      </w:r>
      <w:r w:rsidR="00BB706D">
        <w:t xml:space="preserve"> site-specific</w:t>
      </w:r>
      <w:r>
        <w:t xml:space="preserve"> </w:t>
      </w:r>
      <w:r w:rsidR="00026978">
        <w:t>light and sound</w:t>
      </w:r>
      <w:r>
        <w:t xml:space="preserve"> works.</w:t>
      </w:r>
      <w:r w:rsidR="00DE40D1">
        <w:t xml:space="preserve"> </w:t>
      </w:r>
      <w:r w:rsidR="0076634D">
        <w:t>T</w:t>
      </w:r>
      <w:r w:rsidR="006E287F">
        <w:t>h</w:t>
      </w:r>
      <w:r w:rsidR="0076634D">
        <w:t>e</w:t>
      </w:r>
      <w:r w:rsidR="006E287F">
        <w:t xml:space="preserve"> innovative and </w:t>
      </w:r>
      <w:r w:rsidR="000D2EEC">
        <w:t>immersive</w:t>
      </w:r>
      <w:r w:rsidR="006E287F">
        <w:t xml:space="preserve"> </w:t>
      </w:r>
      <w:r w:rsidR="000D2EEC">
        <w:t>experience</w:t>
      </w:r>
      <w:r w:rsidR="00160852">
        <w:t xml:space="preserve"> offers a rare opportunity to visit the park</w:t>
      </w:r>
      <w:r w:rsidR="0076634D">
        <w:t xml:space="preserve"> both</w:t>
      </w:r>
      <w:r w:rsidR="00160852">
        <w:t xml:space="preserve"> at night</w:t>
      </w:r>
      <w:r w:rsidR="00690166">
        <w:t xml:space="preserve"> and</w:t>
      </w:r>
      <w:r w:rsidR="00180227">
        <w:t xml:space="preserve"> during the winter</w:t>
      </w:r>
      <w:r w:rsidR="000D2EEC">
        <w:t xml:space="preserve">. </w:t>
      </w:r>
      <w:r w:rsidR="00E354CE">
        <w:t xml:space="preserve">  </w:t>
      </w:r>
    </w:p>
    <w:p w14:paraId="61E36B90" w14:textId="4B89E35B" w:rsidR="0093372B" w:rsidRDefault="00026978" w:rsidP="009E09AD">
      <w:pPr>
        <w:jc w:val="both"/>
      </w:pPr>
      <w:r>
        <w:t>“</w:t>
      </w:r>
      <w:r w:rsidR="00672D6D">
        <w:t>Grounds For Sculpture continuously surprises and delights visitors through the interaction of art and the environment, and by de</w:t>
      </w:r>
      <w:r w:rsidR="008A4170">
        <w:t>sign</w:t>
      </w:r>
      <w:r w:rsidR="00672D6D">
        <w:t xml:space="preserve"> </w:t>
      </w:r>
      <w:r w:rsidR="00D26B9B">
        <w:t xml:space="preserve">is an experience that </w:t>
      </w:r>
      <w:r w:rsidR="00672D6D">
        <w:t>changes seasonally</w:t>
      </w:r>
      <w:r w:rsidR="00D26B9B">
        <w:t>. Through this newly commissioned series, we are intentionally experimenting with the possibilities of a nightscape</w:t>
      </w:r>
      <w:r>
        <w:t>,</w:t>
      </w:r>
      <w:r w:rsidR="00D76F36">
        <w:t>”</w:t>
      </w:r>
      <w:r>
        <w:t xml:space="preserve"> </w:t>
      </w:r>
      <w:r w:rsidR="00D76F36" w:rsidRPr="00D76F36">
        <w:rPr>
          <w:lang w:val="en"/>
        </w:rPr>
        <w:t xml:space="preserve">said </w:t>
      </w:r>
      <w:r w:rsidR="00D76F36" w:rsidRPr="00D76F36">
        <w:rPr>
          <w:b/>
          <w:bCs/>
          <w:lang w:val="en"/>
        </w:rPr>
        <w:t xml:space="preserve">Gary Garrido Schneider, Executive Director of Grounds </w:t>
      </w:r>
      <w:proofErr w:type="gramStart"/>
      <w:r w:rsidR="00D76F36" w:rsidRPr="00D76F36">
        <w:rPr>
          <w:b/>
          <w:bCs/>
          <w:lang w:val="en"/>
        </w:rPr>
        <w:t>For</w:t>
      </w:r>
      <w:proofErr w:type="gramEnd"/>
      <w:r w:rsidR="00D76F36" w:rsidRPr="00D76F36">
        <w:rPr>
          <w:b/>
          <w:bCs/>
          <w:lang w:val="en"/>
        </w:rPr>
        <w:t xml:space="preserve"> Sculpture</w:t>
      </w:r>
      <w:r w:rsidR="00D76F36" w:rsidRPr="00D76F36">
        <w:rPr>
          <w:lang w:val="en"/>
        </w:rPr>
        <w:t>.</w:t>
      </w:r>
      <w:r>
        <w:t xml:space="preserve"> “</w:t>
      </w:r>
      <w:r w:rsidR="00D26B9B">
        <w:t xml:space="preserve">We are thrilled to collaborate with </w:t>
      </w:r>
      <w:proofErr w:type="spellStart"/>
      <w:r w:rsidR="00D26B9B">
        <w:t>Klip</w:t>
      </w:r>
      <w:proofErr w:type="spellEnd"/>
      <w:r w:rsidR="00D26B9B">
        <w:t xml:space="preserve"> Collective to bring their</w:t>
      </w:r>
      <w:r w:rsidR="00CE25E4">
        <w:t xml:space="preserve"> vision</w:t>
      </w:r>
      <w:r w:rsidR="00D26B9B">
        <w:t xml:space="preserve"> to life on our grounds</w:t>
      </w:r>
      <w:r w:rsidR="007E0DB9">
        <w:t xml:space="preserve"> and</w:t>
      </w:r>
      <w:r w:rsidR="00D26B9B">
        <w:t xml:space="preserve"> </w:t>
      </w:r>
      <w:r w:rsidR="00CE25E4">
        <w:t xml:space="preserve">create a unique response to </w:t>
      </w:r>
      <w:r w:rsidR="00D26B9B">
        <w:t>our art</w:t>
      </w:r>
      <w:r w:rsidR="007E0DB9">
        <w:t xml:space="preserve"> t</w:t>
      </w:r>
      <w:r w:rsidR="00AA3063">
        <w:t>hat</w:t>
      </w:r>
      <w:r w:rsidR="007E0DB9">
        <w:t xml:space="preserve"> </w:t>
      </w:r>
      <w:r w:rsidR="00CE0A1B">
        <w:t>deliver</w:t>
      </w:r>
      <w:r w:rsidR="00AA3063">
        <w:t>s</w:t>
      </w:r>
      <w:r w:rsidR="00CE0A1B">
        <w:t xml:space="preserve"> an</w:t>
      </w:r>
      <w:r w:rsidR="00690166">
        <w:t xml:space="preserve"> entirely transformed atmosphere</w:t>
      </w:r>
      <w:r w:rsidR="00D76F36">
        <w:t>.</w:t>
      </w:r>
      <w:r>
        <w:t xml:space="preserve">” </w:t>
      </w:r>
    </w:p>
    <w:p w14:paraId="25A3767A" w14:textId="5847FC31" w:rsidR="00CE0A1B" w:rsidRDefault="00AA4532" w:rsidP="009E09AD">
      <w:pPr>
        <w:jc w:val="both"/>
      </w:pPr>
      <w:r>
        <w:t xml:space="preserve">As immersive art gains popularity across the country, </w:t>
      </w:r>
      <w:r w:rsidR="00DE40D1" w:rsidRPr="492BE521">
        <w:rPr>
          <w:i/>
          <w:iCs/>
        </w:rPr>
        <w:t>Night Forms</w:t>
      </w:r>
      <w:r w:rsidR="00DE40D1">
        <w:t xml:space="preserve"> </w:t>
      </w:r>
      <w:r>
        <w:t>brings th</w:t>
      </w:r>
      <w:r w:rsidR="006E287F">
        <w:t>is</w:t>
      </w:r>
      <w:r>
        <w:t xml:space="preserve"> progressive movement to a new environment.</w:t>
      </w:r>
      <w:r w:rsidR="00472525">
        <w:t xml:space="preserve"> </w:t>
      </w:r>
      <w:r w:rsidR="00690166">
        <w:t>Illuminating the park with projection mapping and lighting to a special choreographed soundtrack,</w:t>
      </w:r>
      <w:r w:rsidR="00472525">
        <w:t xml:space="preserve"> </w:t>
      </w:r>
      <w:proofErr w:type="spellStart"/>
      <w:r w:rsidR="00472525">
        <w:t>Klip</w:t>
      </w:r>
      <w:proofErr w:type="spellEnd"/>
      <w:r w:rsidR="00472525">
        <w:t xml:space="preserve"> Collective creates a dialogue with the sculptures in the park</w:t>
      </w:r>
      <w:r w:rsidR="007D457D">
        <w:t>.</w:t>
      </w:r>
      <w:r w:rsidR="00472525">
        <w:t xml:space="preserve"> </w:t>
      </w:r>
      <w:r w:rsidR="007D457D">
        <w:t>E</w:t>
      </w:r>
      <w:r w:rsidR="00472525">
        <w:t>xpand</w:t>
      </w:r>
      <w:r w:rsidR="007D457D">
        <w:t>ing</w:t>
      </w:r>
      <w:r w:rsidR="00472525">
        <w:t xml:space="preserve"> the viewing plane from the earth to the sky</w:t>
      </w:r>
      <w:r w:rsidR="007D457D">
        <w:t>,</w:t>
      </w:r>
      <w:r>
        <w:t xml:space="preserve"> </w:t>
      </w:r>
      <w:r w:rsidR="5B445F39" w:rsidRPr="492BE521">
        <w:rPr>
          <w:i/>
          <w:iCs/>
        </w:rPr>
        <w:t>Night Forms</w:t>
      </w:r>
      <w:r w:rsidR="5B445F39" w:rsidRPr="00690166">
        <w:rPr>
          <w:i/>
        </w:rPr>
        <w:t xml:space="preserve"> </w:t>
      </w:r>
      <w:r w:rsidR="00026978">
        <w:t>merges order and chaos to create a shared experience that heightens the senses</w:t>
      </w:r>
      <w:r w:rsidR="0076634D">
        <w:t>.</w:t>
      </w:r>
      <w:r w:rsidR="00AA3063">
        <w:t xml:space="preserve"> </w:t>
      </w:r>
      <w:r w:rsidR="0076634D">
        <w:t>L</w:t>
      </w:r>
      <w:r w:rsidR="00AA3063">
        <w:t xml:space="preserve">ike the natural environment itself, </w:t>
      </w:r>
      <w:r w:rsidR="0076634D">
        <w:t xml:space="preserve">the installation </w:t>
      </w:r>
      <w:r w:rsidR="00AA3063">
        <w:t>change</w:t>
      </w:r>
      <w:r w:rsidR="00472525">
        <w:t>s</w:t>
      </w:r>
      <w:r w:rsidR="00AA3063">
        <w:t xml:space="preserve"> throughout </w:t>
      </w:r>
      <w:r w:rsidR="008A4170">
        <w:t>the course of its run and even the course of an evening</w:t>
      </w:r>
      <w:r w:rsidR="00026978">
        <w:t xml:space="preserve">. </w:t>
      </w:r>
      <w:r w:rsidR="00AA3063">
        <w:t>Visitors actively</w:t>
      </w:r>
      <w:r>
        <w:t xml:space="preserve"> </w:t>
      </w:r>
      <w:r w:rsidR="00AA3063">
        <w:t>participate in</w:t>
      </w:r>
      <w:r w:rsidR="0076634D">
        <w:rPr>
          <w:i/>
          <w:iCs/>
        </w:rPr>
        <w:t xml:space="preserve"> </w:t>
      </w:r>
      <w:r w:rsidR="0076634D">
        <w:t>the multisensory presentation</w:t>
      </w:r>
      <w:r>
        <w:t xml:space="preserve"> as they move through the park. </w:t>
      </w:r>
      <w:r w:rsidR="002C77CD">
        <w:t>By creating a</w:t>
      </w:r>
      <w:r w:rsidR="00DE40D1">
        <w:t xml:space="preserve"> unique</w:t>
      </w:r>
      <w:r w:rsidR="002C77CD">
        <w:t xml:space="preserve"> experience specific to Grounds </w:t>
      </w:r>
      <w:proofErr w:type="gramStart"/>
      <w:r w:rsidR="002C77CD">
        <w:t>For</w:t>
      </w:r>
      <w:proofErr w:type="gramEnd"/>
      <w:r w:rsidR="002C77CD">
        <w:t xml:space="preserve"> Sculpture, </w:t>
      </w:r>
      <w:r w:rsidR="6CBC0ACA" w:rsidRPr="492BE521">
        <w:rPr>
          <w:i/>
          <w:iCs/>
        </w:rPr>
        <w:t>Night Forms</w:t>
      </w:r>
      <w:r w:rsidR="0076634D">
        <w:rPr>
          <w:i/>
          <w:iCs/>
        </w:rPr>
        <w:t xml:space="preserve">: </w:t>
      </w:r>
      <w:proofErr w:type="spellStart"/>
      <w:r w:rsidR="0076634D">
        <w:rPr>
          <w:i/>
          <w:iCs/>
        </w:rPr>
        <w:t>dreamloop</w:t>
      </w:r>
      <w:proofErr w:type="spellEnd"/>
      <w:r w:rsidR="0076634D">
        <w:rPr>
          <w:i/>
          <w:iCs/>
        </w:rPr>
        <w:t xml:space="preserve"> by </w:t>
      </w:r>
      <w:proofErr w:type="spellStart"/>
      <w:r w:rsidR="0076634D">
        <w:rPr>
          <w:i/>
          <w:iCs/>
        </w:rPr>
        <w:t>Klip</w:t>
      </w:r>
      <w:proofErr w:type="spellEnd"/>
      <w:r w:rsidR="0076634D">
        <w:rPr>
          <w:i/>
          <w:iCs/>
        </w:rPr>
        <w:t xml:space="preserve"> Collective</w:t>
      </w:r>
      <w:r w:rsidR="002C77CD">
        <w:t xml:space="preserve"> is a totally bespoke event that can only be </w:t>
      </w:r>
      <w:r w:rsidR="00F76058">
        <w:t xml:space="preserve">seen and heard this year </w:t>
      </w:r>
      <w:r w:rsidR="002C77CD">
        <w:t>at the sculpture park.</w:t>
      </w:r>
    </w:p>
    <w:p w14:paraId="0ACA8586" w14:textId="33B45B6F" w:rsidR="0093372B" w:rsidRDefault="0093372B" w:rsidP="009E09AD">
      <w:pPr>
        <w:jc w:val="both"/>
      </w:pPr>
      <w:r w:rsidRPr="0093372B">
        <w:rPr>
          <w:b/>
          <w:bCs/>
        </w:rPr>
        <w:t>Ricardo Rivera</w:t>
      </w:r>
      <w:r w:rsidRPr="0093372B">
        <w:t xml:space="preserve">, creative </w:t>
      </w:r>
      <w:proofErr w:type="gramStart"/>
      <w:r w:rsidRPr="0093372B">
        <w:t>director</w:t>
      </w:r>
      <w:proofErr w:type="gramEnd"/>
      <w:r w:rsidRPr="0093372B">
        <w:t xml:space="preserve"> and founder of </w:t>
      </w:r>
      <w:proofErr w:type="spellStart"/>
      <w:r w:rsidRPr="0093372B">
        <w:t>Klip</w:t>
      </w:r>
      <w:proofErr w:type="spellEnd"/>
      <w:r w:rsidRPr="0093372B">
        <w:t xml:space="preserve"> Collective, is a site-specific media artist and pioneer of projection mapping. Rivera has directed several ambient light and sound experiences, including </w:t>
      </w:r>
      <w:r w:rsidRPr="0093372B">
        <w:rPr>
          <w:i/>
        </w:rPr>
        <w:t>Nightscape</w:t>
      </w:r>
      <w:r w:rsidRPr="0093372B">
        <w:t xml:space="preserve"> at Longwood Gardens and </w:t>
      </w:r>
      <w:r w:rsidRPr="0093372B">
        <w:rPr>
          <w:i/>
        </w:rPr>
        <w:t>Electric Desert</w:t>
      </w:r>
      <w:r w:rsidRPr="0093372B">
        <w:t xml:space="preserve"> at the Desert Botanical Garden in Phoenix. As a Sundance Story</w:t>
      </w:r>
      <w:r w:rsidR="00BB5A33">
        <w:t xml:space="preserve"> </w:t>
      </w:r>
      <w:r w:rsidRPr="0093372B">
        <w:t>Lab fellow and Creative Capital award recipient, Rivera applies his theater and film background in the transformation of spaces, layering architecture and filling landscapes with light and sound, resulting in immersive, sensory environments</w:t>
      </w:r>
      <w:r w:rsidR="008879C6">
        <w:t>.</w:t>
      </w:r>
      <w:r w:rsidRPr="0093372B">
        <w:t xml:space="preserve"> </w:t>
      </w:r>
    </w:p>
    <w:p w14:paraId="19EBA51D" w14:textId="219F627E" w:rsidR="00160852" w:rsidRPr="00B76996" w:rsidRDefault="00B76996" w:rsidP="009E09AD">
      <w:pPr>
        <w:jc w:val="both"/>
      </w:pPr>
      <w:r>
        <w:t xml:space="preserve">Tickets to Grounds </w:t>
      </w:r>
      <w:proofErr w:type="gramStart"/>
      <w:r>
        <w:t>For</w:t>
      </w:r>
      <w:proofErr w:type="gramEnd"/>
      <w:r>
        <w:t xml:space="preserve"> Sculpture’s </w:t>
      </w:r>
      <w:r w:rsidRPr="7659D6A0">
        <w:rPr>
          <w:i/>
          <w:iCs/>
        </w:rPr>
        <w:t>Night Forms</w:t>
      </w:r>
      <w:r w:rsidR="00672D6D" w:rsidRPr="7659D6A0">
        <w:rPr>
          <w:i/>
          <w:iCs/>
        </w:rPr>
        <w:t xml:space="preserve">: </w:t>
      </w:r>
      <w:proofErr w:type="spellStart"/>
      <w:r w:rsidR="00672D6D" w:rsidRPr="7659D6A0">
        <w:rPr>
          <w:i/>
          <w:iCs/>
        </w:rPr>
        <w:t>dreamloop</w:t>
      </w:r>
      <w:proofErr w:type="spellEnd"/>
      <w:r w:rsidR="00672D6D" w:rsidRPr="7659D6A0">
        <w:rPr>
          <w:i/>
          <w:iCs/>
        </w:rPr>
        <w:t xml:space="preserve"> by </w:t>
      </w:r>
      <w:proofErr w:type="spellStart"/>
      <w:r w:rsidR="00672D6D" w:rsidRPr="7659D6A0">
        <w:rPr>
          <w:i/>
          <w:iCs/>
        </w:rPr>
        <w:t>Klip</w:t>
      </w:r>
      <w:proofErr w:type="spellEnd"/>
      <w:r w:rsidR="00672D6D" w:rsidRPr="7659D6A0">
        <w:rPr>
          <w:i/>
          <w:iCs/>
        </w:rPr>
        <w:t xml:space="preserve"> Collective</w:t>
      </w:r>
      <w:r>
        <w:t xml:space="preserve"> will </w:t>
      </w:r>
      <w:r w:rsidR="00672D6D">
        <w:t xml:space="preserve">go on sale to Grounds For Sculpture members on August </w:t>
      </w:r>
      <w:r w:rsidR="00DE40D1">
        <w:t>16</w:t>
      </w:r>
      <w:r w:rsidR="23E166AA">
        <w:t>,</w:t>
      </w:r>
      <w:r w:rsidR="00672D6D">
        <w:t xml:space="preserve"> 2021 and open to the public on </w:t>
      </w:r>
      <w:r w:rsidR="00A879D6">
        <w:t xml:space="preserve">September </w:t>
      </w:r>
      <w:r w:rsidR="00DE40D1">
        <w:t>6</w:t>
      </w:r>
      <w:r w:rsidR="00672D6D">
        <w:t>, 2021.</w:t>
      </w:r>
      <w:r w:rsidR="00A879D6">
        <w:t xml:space="preserve"> For more information, please visit </w:t>
      </w:r>
      <w:hyperlink r:id="rId6">
        <w:r w:rsidR="0076634D">
          <w:rPr>
            <w:rStyle w:val="Hyperlink"/>
          </w:rPr>
          <w:t>groundsforsculpture.org</w:t>
        </w:r>
      </w:hyperlink>
      <w:r w:rsidR="00A879D6">
        <w:t>.</w:t>
      </w:r>
      <w:r>
        <w:t xml:space="preserve"> </w:t>
      </w:r>
    </w:p>
    <w:p w14:paraId="606136F9" w14:textId="5CA2BE63" w:rsidR="00625412" w:rsidRDefault="0021496B" w:rsidP="009E09AD">
      <w:pPr>
        <w:jc w:val="both"/>
      </w:pPr>
      <w:r>
        <w:t>Grounds For Sculpture thanks lead sponsor Bank of America for their generous support of </w:t>
      </w:r>
      <w:r w:rsidRPr="492BE521">
        <w:rPr>
          <w:i/>
          <w:iCs/>
        </w:rPr>
        <w:t>Night Forms</w:t>
      </w:r>
      <w:r>
        <w:t>, including underwriting free admission for nonprofit community partners. Alberto Garofalo, B</w:t>
      </w:r>
      <w:r w:rsidR="7F33AABA">
        <w:t xml:space="preserve">ank of America </w:t>
      </w:r>
      <w:r>
        <w:t xml:space="preserve">New Jersey Market President, said, “Bank of America is pleased to support the production of </w:t>
      </w:r>
      <w:r w:rsidRPr="00121AC8">
        <w:rPr>
          <w:i/>
          <w:iCs/>
        </w:rPr>
        <w:lastRenderedPageBreak/>
        <w:t>Night Forms</w:t>
      </w:r>
      <w:r>
        <w:t xml:space="preserve"> and to offer members of the community the opportunity to attend without ticket price being a barrier. Providing equitable access to this exhibition is important to both Grounds </w:t>
      </w:r>
      <w:proofErr w:type="gramStart"/>
      <w:r>
        <w:t>For</w:t>
      </w:r>
      <w:proofErr w:type="gramEnd"/>
      <w:r>
        <w:t xml:space="preserve"> Sculpture and Bank of America as both organizations work to make a positive impact on our community."</w:t>
      </w:r>
    </w:p>
    <w:p w14:paraId="2D4574AD" w14:textId="65085591" w:rsidR="00625412" w:rsidRPr="004B3B18" w:rsidRDefault="6A3A346C" w:rsidP="009E09AD">
      <w:pPr>
        <w:jc w:val="both"/>
        <w:rPr>
          <w:b/>
        </w:rPr>
      </w:pPr>
      <w:r w:rsidRPr="004B3B18">
        <w:rPr>
          <w:b/>
          <w:i/>
          <w:iCs/>
        </w:rPr>
        <w:t xml:space="preserve">Night Forms: </w:t>
      </w:r>
      <w:proofErr w:type="spellStart"/>
      <w:r w:rsidRPr="004B3B18">
        <w:rPr>
          <w:b/>
          <w:i/>
          <w:iCs/>
        </w:rPr>
        <w:t>dreamloop</w:t>
      </w:r>
      <w:proofErr w:type="spellEnd"/>
      <w:r w:rsidRPr="004B3B18">
        <w:rPr>
          <w:b/>
          <w:i/>
          <w:iCs/>
        </w:rPr>
        <w:t xml:space="preserve"> by </w:t>
      </w:r>
      <w:proofErr w:type="spellStart"/>
      <w:r w:rsidRPr="004B3B18">
        <w:rPr>
          <w:b/>
          <w:i/>
          <w:iCs/>
        </w:rPr>
        <w:t>Klip</w:t>
      </w:r>
      <w:proofErr w:type="spellEnd"/>
      <w:r w:rsidRPr="004B3B18">
        <w:rPr>
          <w:b/>
          <w:i/>
          <w:iCs/>
        </w:rPr>
        <w:t xml:space="preserve"> Collective</w:t>
      </w:r>
      <w:r w:rsidRPr="004B3B18">
        <w:rPr>
          <w:b/>
        </w:rPr>
        <w:t xml:space="preserve"> is supported by lead sponsor Bank of America and the following Exhibition Supporters: Bloomberg </w:t>
      </w:r>
      <w:r w:rsidR="00F06D86" w:rsidRPr="004B3B18">
        <w:rPr>
          <w:b/>
        </w:rPr>
        <w:t>Philanthropies;</w:t>
      </w:r>
      <w:r w:rsidRPr="004B3B18">
        <w:rPr>
          <w:b/>
        </w:rPr>
        <w:t xml:space="preserve"> Capital Health System</w:t>
      </w:r>
      <w:r w:rsidR="00130397">
        <w:rPr>
          <w:b/>
        </w:rPr>
        <w:t>;</w:t>
      </w:r>
      <w:r w:rsidRPr="004B3B18">
        <w:rPr>
          <w:b/>
        </w:rPr>
        <w:t xml:space="preserve"> </w:t>
      </w:r>
      <w:proofErr w:type="spellStart"/>
      <w:r w:rsidRPr="004B3B18">
        <w:rPr>
          <w:b/>
        </w:rPr>
        <w:t>Geoscape</w:t>
      </w:r>
      <w:proofErr w:type="spellEnd"/>
      <w:r w:rsidR="00130397">
        <w:rPr>
          <w:b/>
        </w:rPr>
        <w:t>;</w:t>
      </w:r>
      <w:r w:rsidRPr="004B3B18">
        <w:rPr>
          <w:b/>
        </w:rPr>
        <w:t xml:space="preserve"> </w:t>
      </w:r>
      <w:r w:rsidR="00656C8E" w:rsidRPr="004B3B18">
        <w:rPr>
          <w:b/>
        </w:rPr>
        <w:t>NRG</w:t>
      </w:r>
      <w:r w:rsidR="00130397">
        <w:rPr>
          <w:b/>
        </w:rPr>
        <w:t>;</w:t>
      </w:r>
      <w:r w:rsidR="00656C8E" w:rsidRPr="004B3B18">
        <w:rPr>
          <w:b/>
        </w:rPr>
        <w:t xml:space="preserve"> </w:t>
      </w:r>
      <w:r w:rsidRPr="004B3B18">
        <w:rPr>
          <w:b/>
        </w:rPr>
        <w:t>the Atlantic Foundation</w:t>
      </w:r>
      <w:r w:rsidR="00130397">
        <w:rPr>
          <w:b/>
        </w:rPr>
        <w:t>;</w:t>
      </w:r>
      <w:r w:rsidRPr="004B3B18">
        <w:rPr>
          <w:b/>
        </w:rPr>
        <w:t xml:space="preserve"> the Johnson Art and Education Foundation</w:t>
      </w:r>
      <w:r w:rsidR="00130397">
        <w:rPr>
          <w:b/>
        </w:rPr>
        <w:t>;</w:t>
      </w:r>
      <w:r w:rsidRPr="004B3B18">
        <w:rPr>
          <w:b/>
        </w:rPr>
        <w:t xml:space="preserve"> the New Jersey State Council on the Arts, a partner agency of the National Endowment for the Arts; and the Geraldine R. Dodge Foundation.</w:t>
      </w:r>
    </w:p>
    <w:p w14:paraId="6C4006C9" w14:textId="77777777" w:rsidR="009E09AD" w:rsidRDefault="009E09AD" w:rsidP="009E09AD">
      <w:pPr>
        <w:jc w:val="both"/>
        <w:rPr>
          <w:b/>
          <w:bCs/>
        </w:rPr>
      </w:pPr>
    </w:p>
    <w:p w14:paraId="72E67BBF" w14:textId="7ECF280A" w:rsidR="000D2EEC" w:rsidRPr="000D2EEC" w:rsidRDefault="00026978" w:rsidP="009E09AD">
      <w:pPr>
        <w:jc w:val="both"/>
        <w:rPr>
          <w:b/>
          <w:bCs/>
        </w:rPr>
      </w:pPr>
      <w:r w:rsidRPr="000D2EEC">
        <w:rPr>
          <w:b/>
          <w:bCs/>
        </w:rPr>
        <w:t xml:space="preserve">About </w:t>
      </w:r>
      <w:proofErr w:type="spellStart"/>
      <w:r w:rsidRPr="000D2EEC">
        <w:rPr>
          <w:b/>
          <w:bCs/>
        </w:rPr>
        <w:t>Klip</w:t>
      </w:r>
      <w:proofErr w:type="spellEnd"/>
      <w:r w:rsidRPr="000D2EEC">
        <w:rPr>
          <w:b/>
          <w:bCs/>
        </w:rPr>
        <w:t xml:space="preserve"> Collective</w:t>
      </w:r>
      <w:r w:rsidR="00D76F36" w:rsidRPr="000D2EEC">
        <w:rPr>
          <w:b/>
          <w:bCs/>
        </w:rPr>
        <w:t xml:space="preserve"> </w:t>
      </w:r>
    </w:p>
    <w:p w14:paraId="11AEE324" w14:textId="2EE9DC65" w:rsidR="00D76F36" w:rsidRDefault="00D22ABC" w:rsidP="009E09AD">
      <w:pPr>
        <w:jc w:val="both"/>
      </w:pPr>
      <w:r w:rsidRPr="00D22ABC">
        <w:t xml:space="preserve">Led by </w:t>
      </w:r>
      <w:r w:rsidR="008879C6">
        <w:t>multimedia</w:t>
      </w:r>
      <w:r w:rsidRPr="00D22ABC">
        <w:t xml:space="preserve"> artist and projection pioneer Ricardo Rivera</w:t>
      </w:r>
      <w:r>
        <w:t>,</w:t>
      </w:r>
      <w:r w:rsidR="00D76F36">
        <w:t xml:space="preserve"> </w:t>
      </w:r>
      <w:proofErr w:type="spellStart"/>
      <w:r w:rsidR="00D76F36">
        <w:t>Klip</w:t>
      </w:r>
      <w:proofErr w:type="spellEnd"/>
      <w:r w:rsidR="00D76F36">
        <w:t xml:space="preserve"> Collective is a creative studio that uses a unique synthesis of projection mapping, lighting, and sound design to create captivating, immersive sensory experiences.</w:t>
      </w:r>
      <w:r>
        <w:t xml:space="preserve"> Since its founding in 2003, </w:t>
      </w:r>
      <w:r w:rsidR="002335EB">
        <w:t>the studio</w:t>
      </w:r>
      <w:r w:rsidR="00E348C3">
        <w:t xml:space="preserve"> has collaborated with </w:t>
      </w:r>
      <w:r w:rsidR="002335EB">
        <w:t xml:space="preserve">numerous </w:t>
      </w:r>
      <w:r w:rsidR="00E348C3">
        <w:t>cultural partners</w:t>
      </w:r>
      <w:r w:rsidR="00BB706D">
        <w:t xml:space="preserve"> and institutions</w:t>
      </w:r>
      <w:r w:rsidR="00E348C3">
        <w:t xml:space="preserve"> including </w:t>
      </w:r>
      <w:proofErr w:type="spellStart"/>
      <w:r w:rsidR="002335EB" w:rsidRPr="002335EB">
        <w:t>Hirshhorn</w:t>
      </w:r>
      <w:proofErr w:type="spellEnd"/>
      <w:r w:rsidR="002335EB" w:rsidRPr="002335EB">
        <w:t xml:space="preserve"> Museum in Washington D</w:t>
      </w:r>
      <w:r w:rsidR="00130397">
        <w:t>.</w:t>
      </w:r>
      <w:r w:rsidR="002335EB" w:rsidRPr="002335EB">
        <w:t>C</w:t>
      </w:r>
      <w:r w:rsidR="00130397">
        <w:t>.</w:t>
      </w:r>
      <w:r w:rsidR="002335EB" w:rsidRPr="002335EB">
        <w:t>, the Philadelphia Museum of Art, the Center for Contemporary Art in Moscow, Sundance Film Festival’s New Frontier</w:t>
      </w:r>
      <w:r w:rsidR="002335EB">
        <w:t>, and</w:t>
      </w:r>
      <w:r w:rsidR="00E348C3">
        <w:t xml:space="preserve"> Longwood Gardens</w:t>
      </w:r>
      <w:r w:rsidR="002335EB">
        <w:t xml:space="preserve"> to present site-specific, </w:t>
      </w:r>
      <w:r w:rsidR="00D76F36">
        <w:t xml:space="preserve">large-scale explorations of perception and imagination. Through the creation of an immersive visual and sonic landscape that draws inspiration from—and adds dimension to—a space, audiences </w:t>
      </w:r>
      <w:r w:rsidR="002335EB">
        <w:t xml:space="preserve">are invited to interact and participate in </w:t>
      </w:r>
      <w:r w:rsidR="00BB706D">
        <w:t xml:space="preserve">a </w:t>
      </w:r>
      <w:r w:rsidR="000D1E1B">
        <w:t>dynamically transformed</w:t>
      </w:r>
      <w:r w:rsidR="00BB706D">
        <w:t xml:space="preserve"> </w:t>
      </w:r>
      <w:r w:rsidR="00CE0A1B">
        <w:t>atmosphere.</w:t>
      </w:r>
    </w:p>
    <w:p w14:paraId="55441A21" w14:textId="77777777" w:rsidR="00D76F36" w:rsidRDefault="00D76F36" w:rsidP="009E09AD">
      <w:pPr>
        <w:jc w:val="both"/>
        <w:rPr>
          <w:rFonts w:ascii="Calibri" w:eastAsia="Calibri" w:hAnsi="Calibri" w:cs="Calibri"/>
          <w:b/>
        </w:rPr>
      </w:pPr>
      <w:r>
        <w:rPr>
          <w:rFonts w:ascii="Calibri" w:eastAsia="Calibri" w:hAnsi="Calibri" w:cs="Calibri"/>
          <w:b/>
        </w:rPr>
        <w:t xml:space="preserve">About Grounds </w:t>
      </w:r>
      <w:proofErr w:type="gramStart"/>
      <w:r>
        <w:rPr>
          <w:rFonts w:ascii="Calibri" w:eastAsia="Calibri" w:hAnsi="Calibri" w:cs="Calibri"/>
          <w:b/>
        </w:rPr>
        <w:t>For</w:t>
      </w:r>
      <w:proofErr w:type="gramEnd"/>
      <w:r>
        <w:rPr>
          <w:rFonts w:ascii="Calibri" w:eastAsia="Calibri" w:hAnsi="Calibri" w:cs="Calibri"/>
          <w:b/>
        </w:rPr>
        <w:t xml:space="preserve"> Sculpture</w:t>
      </w:r>
    </w:p>
    <w:p w14:paraId="2897EFE5" w14:textId="38760F1D" w:rsidR="00377C70" w:rsidRPr="00690166" w:rsidRDefault="00D76F36" w:rsidP="009E09AD">
      <w:pPr>
        <w:jc w:val="both"/>
        <w:rPr>
          <w:rFonts w:ascii="Calibri" w:hAnsi="Calibri"/>
        </w:rPr>
      </w:pPr>
      <w:r>
        <w:rPr>
          <w:rFonts w:ascii="Calibri" w:eastAsia="Calibri" w:hAnsi="Calibri" w:cs="Calibri"/>
        </w:rPr>
        <w:t xml:space="preserve">Grounds For Sculpture (GFS) is a 42-acre not-for-profit sculpture park, arboretum, and museum, founded by the late artist and philanthropist Seward Johnson. Featuring nearly 300 contemporary sculptures by renowned and emerging artists in a beckoning landscape, Grounds </w:t>
      </w:r>
      <w:proofErr w:type="gramStart"/>
      <w:r>
        <w:rPr>
          <w:rFonts w:ascii="Calibri" w:eastAsia="Calibri" w:hAnsi="Calibri" w:cs="Calibri"/>
        </w:rPr>
        <w:t>For</w:t>
      </w:r>
      <w:proofErr w:type="gramEnd"/>
      <w:r>
        <w:rPr>
          <w:rFonts w:ascii="Calibri" w:eastAsia="Calibri" w:hAnsi="Calibri" w:cs="Calibri"/>
        </w:rPr>
        <w:t xml:space="preserve"> Sculpture combines art and nature to surprise, inspire, and engage all visitors in the artist’s act of invention. In addition to its permanent collection, Grounds </w:t>
      </w:r>
      <w:proofErr w:type="gramStart"/>
      <w:r>
        <w:rPr>
          <w:rFonts w:ascii="Calibri" w:eastAsia="Calibri" w:hAnsi="Calibri" w:cs="Calibri"/>
        </w:rPr>
        <w:t>For</w:t>
      </w:r>
      <w:proofErr w:type="gramEnd"/>
      <w:r>
        <w:rPr>
          <w:rFonts w:ascii="Calibri" w:eastAsia="Calibri" w:hAnsi="Calibri" w:cs="Calibri"/>
        </w:rPr>
        <w:t xml:space="preserve"> Sculpture offers rotating special exhibitions in its six indoor galleries, rich educational programs, and dynamic family events. Located in Hamilton, New Jersey, Grounds </w:t>
      </w:r>
      <w:proofErr w:type="gramStart"/>
      <w:r>
        <w:rPr>
          <w:rFonts w:ascii="Calibri" w:eastAsia="Calibri" w:hAnsi="Calibri" w:cs="Calibri"/>
        </w:rPr>
        <w:t>For</w:t>
      </w:r>
      <w:proofErr w:type="gramEnd"/>
      <w:r>
        <w:rPr>
          <w:rFonts w:ascii="Calibri" w:eastAsia="Calibri" w:hAnsi="Calibri" w:cs="Calibri"/>
        </w:rPr>
        <w:t xml:space="preserve"> Sculpture is easily accessible from both the New York City and Philadelphia metropolitan areas and is now open year-round. </w:t>
      </w:r>
      <w:r w:rsidRPr="00DC7DBA">
        <w:rPr>
          <w:rFonts w:ascii="Calibri" w:eastAsia="Calibri" w:hAnsi="Calibri" w:cs="Times New Roman"/>
        </w:rPr>
        <w:t xml:space="preserve">For more information, visit </w:t>
      </w:r>
      <w:hyperlink r:id="rId7" w:history="1">
        <w:r w:rsidRPr="00DC7DBA">
          <w:rPr>
            <w:rFonts w:ascii="Calibri" w:eastAsia="Calibri" w:hAnsi="Calibri" w:cs="Times New Roman"/>
            <w:color w:val="0563C1"/>
            <w:u w:val="single"/>
          </w:rPr>
          <w:t>groundsforsculpture.org</w:t>
        </w:r>
      </w:hyperlink>
      <w:r w:rsidRPr="00DC7DBA">
        <w:rPr>
          <w:rFonts w:ascii="Calibri" w:eastAsia="Calibri" w:hAnsi="Calibri" w:cs="Times New Roman"/>
        </w:rPr>
        <w:t xml:space="preserve">. </w:t>
      </w:r>
    </w:p>
    <w:p w14:paraId="2AFE82DC" w14:textId="5770DEB7" w:rsidR="002C5706" w:rsidRPr="00377C70" w:rsidRDefault="002C5706" w:rsidP="009E09AD">
      <w:pPr>
        <w:jc w:val="both"/>
        <w:rPr>
          <w:rFonts w:ascii="Calibri" w:eastAsia="Calibri" w:hAnsi="Calibri" w:cs="Calibri"/>
          <w:b/>
        </w:rPr>
      </w:pPr>
      <w:r w:rsidRPr="00377C70">
        <w:rPr>
          <w:rFonts w:ascii="Calibri" w:eastAsia="Calibri" w:hAnsi="Calibri" w:cs="Calibri"/>
          <w:b/>
        </w:rPr>
        <w:t>About Bank of America</w:t>
      </w:r>
    </w:p>
    <w:p w14:paraId="242E9B0A" w14:textId="68701C35" w:rsidR="002C5706" w:rsidRDefault="002C5706" w:rsidP="009E09AD">
      <w:pPr>
        <w:jc w:val="both"/>
        <w:rPr>
          <w:rFonts w:eastAsia="Times New Roman"/>
        </w:rPr>
      </w:pPr>
      <w:r>
        <w:rPr>
          <w:rFonts w:eastAsia="Times New Roman"/>
        </w:rPr>
        <w:t>At Bank of America, we’re guided by a common purpose to help make financial lives better, through the power of every connection. We’re delivering on this through responsible growth with a focus on our environmental, social and governance (ESG) leadership. ESG is embedded across our eight lines of business and reflects how we help fuel the global economy, build trust and credibility, and represent a company that people want to work for, invest in and do business with. It’s demonstrated in the inclusive and supportive workplace we create for our employees, the responsible </w:t>
      </w:r>
      <w:proofErr w:type="gramStart"/>
      <w:r>
        <w:rPr>
          <w:rFonts w:eastAsia="Times New Roman"/>
        </w:rPr>
        <w:t>products</w:t>
      </w:r>
      <w:proofErr w:type="gramEnd"/>
      <w:r>
        <w:rPr>
          <w:rFonts w:eastAsia="Times New Roman"/>
        </w:rPr>
        <w:t xml:space="preserve"> and services we offer our clients, and the impact we make around the world in helping local economies thrive. An important part of this work is forming strong partnerships with nonprofits and advocacy groups, such as community, consumer, and environmental organizations, to bring together our collective networks and expertise to achieve greater impact</w:t>
      </w:r>
      <w:r w:rsidR="00BA0070">
        <w:rPr>
          <w:rFonts w:eastAsia="Times New Roman"/>
        </w:rPr>
        <w:t>.</w:t>
      </w:r>
    </w:p>
    <w:p w14:paraId="18B6C760" w14:textId="0BC77931" w:rsidR="009E09AD" w:rsidRDefault="009E09AD" w:rsidP="0076634D">
      <w:pPr>
        <w:contextualSpacing/>
        <w:jc w:val="both"/>
        <w:rPr>
          <w:rFonts w:ascii="Calibri" w:eastAsia="Calibri" w:hAnsi="Calibri" w:cs="Calibri"/>
          <w:b/>
          <w:bCs/>
        </w:rPr>
      </w:pPr>
    </w:p>
    <w:p w14:paraId="7E80F449" w14:textId="77777777" w:rsidR="00F06D86" w:rsidRDefault="00F06D86" w:rsidP="0076634D">
      <w:pPr>
        <w:contextualSpacing/>
        <w:jc w:val="both"/>
        <w:rPr>
          <w:rFonts w:ascii="Calibri" w:eastAsia="Calibri" w:hAnsi="Calibri" w:cs="Calibri"/>
          <w:b/>
          <w:bCs/>
        </w:rPr>
      </w:pPr>
    </w:p>
    <w:p w14:paraId="5872361B" w14:textId="6F51304C" w:rsidR="0076634D" w:rsidRPr="00DC7DBA" w:rsidRDefault="0076634D" w:rsidP="0076634D">
      <w:pPr>
        <w:contextualSpacing/>
        <w:jc w:val="both"/>
        <w:rPr>
          <w:rFonts w:ascii="Calibri" w:eastAsia="Calibri" w:hAnsi="Calibri" w:cs="Calibri"/>
          <w:b/>
          <w:bCs/>
        </w:rPr>
      </w:pPr>
      <w:r w:rsidRPr="00DC7DBA">
        <w:rPr>
          <w:rFonts w:ascii="Calibri" w:eastAsia="Calibri" w:hAnsi="Calibri" w:cs="Calibri"/>
          <w:b/>
          <w:bCs/>
        </w:rPr>
        <w:lastRenderedPageBreak/>
        <w:t>Media Contacts</w:t>
      </w:r>
    </w:p>
    <w:p w14:paraId="30929C4D" w14:textId="77777777" w:rsidR="0076634D" w:rsidRPr="00DC7DBA" w:rsidRDefault="0076634D" w:rsidP="0076634D">
      <w:pPr>
        <w:contextualSpacing/>
        <w:jc w:val="both"/>
        <w:rPr>
          <w:rFonts w:ascii="Calibri" w:eastAsia="Calibri" w:hAnsi="Calibri" w:cs="Calibri"/>
        </w:rPr>
      </w:pPr>
      <w:r>
        <w:rPr>
          <w:rFonts w:ascii="Calibri" w:eastAsia="Calibri" w:hAnsi="Calibri" w:cs="Calibri"/>
        </w:rPr>
        <w:t xml:space="preserve">Christina </w:t>
      </w:r>
      <w:proofErr w:type="spellStart"/>
      <w:r>
        <w:rPr>
          <w:rFonts w:ascii="Calibri" w:eastAsia="Calibri" w:hAnsi="Calibri" w:cs="Calibri"/>
        </w:rPr>
        <w:t>Ludgood</w:t>
      </w:r>
      <w:proofErr w:type="spellEnd"/>
      <w:r w:rsidRPr="00DC7DBA">
        <w:rPr>
          <w:rFonts w:ascii="Calibri" w:eastAsia="Calibri" w:hAnsi="Calibri" w:cs="Calibri"/>
        </w:rPr>
        <w:t xml:space="preserve"> / Catherine Coughlin </w:t>
      </w:r>
      <w:r w:rsidRPr="00DC7DBA">
        <w:rPr>
          <w:rFonts w:ascii="Calibri" w:eastAsia="Calibri" w:hAnsi="Calibri" w:cs="Calibri"/>
        </w:rPr>
        <w:tab/>
      </w:r>
      <w:r w:rsidRPr="00DC7DBA">
        <w:rPr>
          <w:rFonts w:ascii="Calibri" w:eastAsia="Calibri" w:hAnsi="Calibri" w:cs="Calibri"/>
        </w:rPr>
        <w:tab/>
      </w:r>
      <w:r w:rsidRPr="00DC7DBA">
        <w:rPr>
          <w:rFonts w:ascii="Calibri" w:eastAsia="Calibri" w:hAnsi="Calibri" w:cs="Calibri"/>
        </w:rPr>
        <w:tab/>
      </w:r>
      <w:r w:rsidRPr="00DC7DBA">
        <w:rPr>
          <w:rFonts w:ascii="Calibri" w:eastAsia="Calibri" w:hAnsi="Calibri" w:cs="Calibri"/>
        </w:rPr>
        <w:tab/>
      </w:r>
      <w:r w:rsidRPr="00DC7DBA">
        <w:rPr>
          <w:rFonts w:ascii="Calibri" w:eastAsia="Times New Roman" w:hAnsi="Calibri" w:cs="Times New Roman"/>
          <w:color w:val="000000"/>
        </w:rPr>
        <w:t>George Chevalier</w:t>
      </w:r>
    </w:p>
    <w:p w14:paraId="0382FE6F" w14:textId="77777777" w:rsidR="0076634D" w:rsidRPr="00DC7DBA" w:rsidRDefault="0076634D" w:rsidP="0076634D">
      <w:pPr>
        <w:contextualSpacing/>
        <w:jc w:val="both"/>
        <w:rPr>
          <w:rFonts w:ascii="Calibri" w:eastAsia="Calibri" w:hAnsi="Calibri" w:cs="Calibri"/>
        </w:rPr>
      </w:pPr>
      <w:proofErr w:type="spellStart"/>
      <w:r w:rsidRPr="00DC7DBA">
        <w:rPr>
          <w:rFonts w:ascii="Calibri" w:eastAsia="Calibri" w:hAnsi="Calibri" w:cs="Calibri"/>
        </w:rPr>
        <w:t>Resnicow</w:t>
      </w:r>
      <w:proofErr w:type="spellEnd"/>
      <w:r w:rsidRPr="00DC7DBA">
        <w:rPr>
          <w:rFonts w:ascii="Calibri" w:eastAsia="Calibri" w:hAnsi="Calibri" w:cs="Calibri"/>
        </w:rPr>
        <w:t xml:space="preserve"> and Associates</w:t>
      </w:r>
      <w:r w:rsidRPr="00DC7DBA">
        <w:rPr>
          <w:rFonts w:ascii="Calibri" w:eastAsia="Calibri" w:hAnsi="Calibri" w:cs="Calibri"/>
        </w:rPr>
        <w:tab/>
      </w:r>
      <w:r w:rsidRPr="00DC7DBA">
        <w:rPr>
          <w:rFonts w:ascii="Calibri" w:eastAsia="Calibri" w:hAnsi="Calibri" w:cs="Calibri"/>
        </w:rPr>
        <w:tab/>
      </w:r>
      <w:r w:rsidRPr="00DC7DBA">
        <w:rPr>
          <w:rFonts w:ascii="Calibri" w:eastAsia="Calibri" w:hAnsi="Calibri" w:cs="Calibri"/>
        </w:rPr>
        <w:tab/>
      </w:r>
      <w:r w:rsidRPr="00DC7DBA">
        <w:rPr>
          <w:rFonts w:ascii="Calibri" w:eastAsia="Calibri" w:hAnsi="Calibri" w:cs="Calibri"/>
        </w:rPr>
        <w:tab/>
      </w:r>
      <w:r w:rsidRPr="00DC7DBA">
        <w:rPr>
          <w:rFonts w:ascii="Calibri" w:eastAsia="Calibri" w:hAnsi="Calibri" w:cs="Calibri"/>
        </w:rPr>
        <w:tab/>
      </w:r>
      <w:r w:rsidRPr="00DC7DBA">
        <w:rPr>
          <w:rFonts w:ascii="Calibri" w:eastAsia="Times New Roman" w:hAnsi="Calibri" w:cs="Times New Roman"/>
          <w:color w:val="000000"/>
        </w:rPr>
        <w:t xml:space="preserve">Grounds </w:t>
      </w:r>
      <w:proofErr w:type="gramStart"/>
      <w:r w:rsidRPr="00DC7DBA">
        <w:rPr>
          <w:rFonts w:ascii="Calibri" w:eastAsia="Times New Roman" w:hAnsi="Calibri" w:cs="Times New Roman"/>
          <w:color w:val="000000"/>
        </w:rPr>
        <w:t>For</w:t>
      </w:r>
      <w:proofErr w:type="gramEnd"/>
      <w:r w:rsidRPr="00DC7DBA">
        <w:rPr>
          <w:rFonts w:ascii="Calibri" w:eastAsia="Times New Roman" w:hAnsi="Calibri" w:cs="Times New Roman"/>
          <w:color w:val="000000"/>
        </w:rPr>
        <w:t xml:space="preserve"> Sculpture</w:t>
      </w:r>
    </w:p>
    <w:p w14:paraId="53678E3D" w14:textId="77777777" w:rsidR="0076634D" w:rsidRPr="00DC7DBA" w:rsidRDefault="0076634D" w:rsidP="0076634D">
      <w:pPr>
        <w:contextualSpacing/>
        <w:jc w:val="both"/>
        <w:rPr>
          <w:rFonts w:ascii="Calibri" w:eastAsia="Calibri" w:hAnsi="Calibri" w:cs="Calibri"/>
        </w:rPr>
      </w:pPr>
      <w:r w:rsidRPr="00DC7DBA">
        <w:rPr>
          <w:rFonts w:ascii="Calibri" w:eastAsia="Calibri" w:hAnsi="Calibri" w:cs="Calibri"/>
        </w:rPr>
        <w:t xml:space="preserve">Account Executive / Account Supervisor </w:t>
      </w:r>
      <w:r w:rsidRPr="00DC7DBA">
        <w:rPr>
          <w:rFonts w:ascii="Calibri" w:eastAsia="Calibri" w:hAnsi="Calibri" w:cs="Calibri"/>
        </w:rPr>
        <w:tab/>
      </w:r>
      <w:r w:rsidRPr="00DC7DBA">
        <w:rPr>
          <w:rFonts w:ascii="Calibri" w:eastAsia="Calibri" w:hAnsi="Calibri" w:cs="Calibri"/>
        </w:rPr>
        <w:tab/>
      </w:r>
      <w:r>
        <w:rPr>
          <w:rFonts w:ascii="Calibri" w:eastAsia="Calibri" w:hAnsi="Calibri" w:cs="Calibri"/>
        </w:rPr>
        <w:tab/>
      </w:r>
      <w:r w:rsidRPr="00DC7DBA">
        <w:rPr>
          <w:rFonts w:ascii="Calibri" w:eastAsia="Times New Roman" w:hAnsi="Calibri" w:cs="Times New Roman"/>
          <w:color w:val="000000"/>
        </w:rPr>
        <w:t>Manager of Marketing</w:t>
      </w:r>
      <w:r w:rsidRPr="00DC7DBA">
        <w:rPr>
          <w:rFonts w:ascii="Calibri" w:eastAsia="Calibri" w:hAnsi="Calibri" w:cs="Calibri"/>
        </w:rPr>
        <w:t xml:space="preserve"> </w:t>
      </w:r>
    </w:p>
    <w:p w14:paraId="46C8908D" w14:textId="77777777" w:rsidR="0076634D" w:rsidRPr="00DC7DBA" w:rsidRDefault="0076634D" w:rsidP="0076634D">
      <w:pPr>
        <w:contextualSpacing/>
        <w:jc w:val="both"/>
        <w:rPr>
          <w:rFonts w:ascii="Calibri" w:eastAsia="Calibri" w:hAnsi="Calibri" w:cs="Calibri"/>
        </w:rPr>
      </w:pPr>
      <w:r w:rsidRPr="00DC7DBA">
        <w:rPr>
          <w:rFonts w:ascii="Calibri" w:eastAsia="Calibri" w:hAnsi="Calibri" w:cs="Calibri"/>
        </w:rPr>
        <w:t>212-671-51</w:t>
      </w:r>
      <w:r>
        <w:rPr>
          <w:rFonts w:ascii="Calibri" w:eastAsia="Calibri" w:hAnsi="Calibri" w:cs="Calibri"/>
        </w:rPr>
        <w:t>78</w:t>
      </w:r>
      <w:r w:rsidRPr="00DC7DBA">
        <w:rPr>
          <w:rFonts w:ascii="Calibri" w:eastAsia="Calibri" w:hAnsi="Calibri" w:cs="Calibri"/>
        </w:rPr>
        <w:t xml:space="preserve"> / 212-671-5162 </w:t>
      </w:r>
      <w:r w:rsidRPr="00DC7DBA">
        <w:rPr>
          <w:rFonts w:ascii="Calibri" w:eastAsia="Calibri" w:hAnsi="Calibri" w:cs="Calibri"/>
        </w:rPr>
        <w:tab/>
      </w:r>
      <w:r w:rsidRPr="00DC7DBA">
        <w:rPr>
          <w:rFonts w:ascii="Calibri" w:eastAsia="Calibri" w:hAnsi="Calibri" w:cs="Calibri"/>
        </w:rPr>
        <w:tab/>
      </w:r>
      <w:r w:rsidRPr="00DC7DBA">
        <w:rPr>
          <w:rFonts w:ascii="Calibri" w:eastAsia="Calibri" w:hAnsi="Calibri" w:cs="Calibri"/>
        </w:rPr>
        <w:tab/>
      </w:r>
      <w:r w:rsidRPr="00DC7DBA">
        <w:rPr>
          <w:rFonts w:ascii="Calibri" w:eastAsia="Calibri" w:hAnsi="Calibri" w:cs="Calibri"/>
        </w:rPr>
        <w:tab/>
      </w:r>
      <w:r w:rsidRPr="00DC7DBA">
        <w:rPr>
          <w:rFonts w:ascii="Calibri" w:eastAsia="Calibri" w:hAnsi="Calibri" w:cs="Calibri"/>
        </w:rPr>
        <w:tab/>
        <w:t>609-249-0210</w:t>
      </w:r>
    </w:p>
    <w:p w14:paraId="175E5BA0" w14:textId="77777777" w:rsidR="0076634D" w:rsidRPr="00DC7DBA" w:rsidRDefault="002C1FCB" w:rsidP="0076634D">
      <w:pPr>
        <w:rPr>
          <w:rFonts w:ascii="Calibri" w:eastAsia="Calibri" w:hAnsi="Calibri" w:cs="Times New Roman"/>
        </w:rPr>
      </w:pPr>
      <w:hyperlink r:id="rId8" w:history="1">
        <w:r w:rsidR="0076634D" w:rsidRPr="00153B79">
          <w:rPr>
            <w:rFonts w:ascii="Calibri" w:eastAsia="Calibri" w:hAnsi="Calibri" w:cs="Times New Roman"/>
            <w:color w:val="0563C1"/>
            <w:u w:val="single"/>
          </w:rPr>
          <w:t>cludgood@resnicow.com</w:t>
        </w:r>
      </w:hyperlink>
      <w:r w:rsidR="0076634D" w:rsidRPr="00765612">
        <w:rPr>
          <w:rFonts w:asciiTheme="majorHAnsi" w:eastAsia="Calibri" w:hAnsiTheme="majorHAnsi" w:cstheme="majorHAnsi"/>
          <w:color w:val="0563C1"/>
        </w:rPr>
        <w:t xml:space="preserve"> </w:t>
      </w:r>
      <w:r w:rsidR="0076634D" w:rsidRPr="00DC7DBA">
        <w:rPr>
          <w:rFonts w:ascii="Calibri" w:eastAsia="Calibri" w:hAnsi="Calibri" w:cs="Times New Roman"/>
        </w:rPr>
        <w:t>/</w:t>
      </w:r>
      <w:r w:rsidR="0076634D" w:rsidRPr="00DC7DBA">
        <w:rPr>
          <w:rFonts w:ascii="Calibri" w:eastAsia="Calibri" w:hAnsi="Calibri" w:cs="Calibri"/>
          <w:color w:val="0563C1"/>
          <w:u w:val="single"/>
        </w:rPr>
        <w:t xml:space="preserve"> </w:t>
      </w:r>
      <w:hyperlink r:id="rId9" w:history="1">
        <w:r w:rsidR="0076634D" w:rsidRPr="00DC7DBA">
          <w:rPr>
            <w:rFonts w:ascii="Calibri" w:eastAsia="Calibri" w:hAnsi="Calibri" w:cs="Calibri"/>
            <w:color w:val="0563C1"/>
            <w:u w:val="single"/>
          </w:rPr>
          <w:t>ccoughlin@resnicow.com</w:t>
        </w:r>
      </w:hyperlink>
      <w:r w:rsidR="0076634D" w:rsidRPr="00DC7DBA">
        <w:rPr>
          <w:rFonts w:ascii="Calibri" w:eastAsia="Calibri" w:hAnsi="Calibri" w:cs="Calibri"/>
          <w:color w:val="0563C1"/>
        </w:rPr>
        <w:t xml:space="preserve"> </w:t>
      </w:r>
      <w:r w:rsidR="0076634D" w:rsidRPr="00DC7DBA">
        <w:rPr>
          <w:rFonts w:ascii="Calibri" w:eastAsia="Calibri" w:hAnsi="Calibri" w:cs="Calibri"/>
          <w:color w:val="0563C1"/>
        </w:rPr>
        <w:tab/>
      </w:r>
      <w:r w:rsidR="0076634D" w:rsidRPr="00DC7DBA">
        <w:rPr>
          <w:rFonts w:ascii="Calibri" w:eastAsia="Calibri" w:hAnsi="Calibri" w:cs="Calibri"/>
          <w:color w:val="0563C1"/>
        </w:rPr>
        <w:tab/>
      </w:r>
      <w:hyperlink r:id="rId10" w:history="1">
        <w:r w:rsidR="0076634D" w:rsidRPr="00DC7DBA">
          <w:rPr>
            <w:rFonts w:ascii="Calibri" w:eastAsia="Calibri" w:hAnsi="Calibri" w:cs="Calibri"/>
            <w:color w:val="0563C1"/>
            <w:u w:val="single"/>
          </w:rPr>
          <w:t>gchevalier@groundsforsculpture.org</w:t>
        </w:r>
      </w:hyperlink>
    </w:p>
    <w:p w14:paraId="4B04D358" w14:textId="77777777" w:rsidR="0076634D" w:rsidRPr="00690166" w:rsidRDefault="0076634D" w:rsidP="006A3B8F"/>
    <w:sectPr w:rsidR="0076634D" w:rsidRPr="00690166" w:rsidSect="00AA453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5DB6A" w14:textId="77777777" w:rsidR="001A7790" w:rsidRDefault="001A7790" w:rsidP="00D76F36">
      <w:pPr>
        <w:spacing w:after="0" w:line="240" w:lineRule="auto"/>
      </w:pPr>
      <w:r>
        <w:separator/>
      </w:r>
    </w:p>
  </w:endnote>
  <w:endnote w:type="continuationSeparator" w:id="0">
    <w:p w14:paraId="5B3F4F18" w14:textId="77777777" w:rsidR="001A7790" w:rsidRDefault="001A7790" w:rsidP="00D76F36">
      <w:pPr>
        <w:spacing w:after="0" w:line="240" w:lineRule="auto"/>
      </w:pPr>
      <w:r>
        <w:continuationSeparator/>
      </w:r>
    </w:p>
  </w:endnote>
  <w:endnote w:type="continuationNotice" w:id="1">
    <w:p w14:paraId="35B91D7B" w14:textId="77777777" w:rsidR="001A7790" w:rsidRDefault="001A77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2BE521" w14:paraId="05B614DA" w14:textId="77777777" w:rsidTr="492BE521">
      <w:tc>
        <w:tcPr>
          <w:tcW w:w="3120" w:type="dxa"/>
        </w:tcPr>
        <w:p w14:paraId="52C0BB66" w14:textId="3A72053D" w:rsidR="492BE521" w:rsidRDefault="492BE521" w:rsidP="492BE521">
          <w:pPr>
            <w:pStyle w:val="Header"/>
            <w:ind w:left="-115"/>
          </w:pPr>
        </w:p>
      </w:tc>
      <w:tc>
        <w:tcPr>
          <w:tcW w:w="3120" w:type="dxa"/>
        </w:tcPr>
        <w:p w14:paraId="4DDDE8F3" w14:textId="43509F9E" w:rsidR="492BE521" w:rsidRDefault="492BE521" w:rsidP="492BE521">
          <w:pPr>
            <w:pStyle w:val="Header"/>
            <w:jc w:val="center"/>
          </w:pPr>
        </w:p>
      </w:tc>
      <w:tc>
        <w:tcPr>
          <w:tcW w:w="3120" w:type="dxa"/>
        </w:tcPr>
        <w:p w14:paraId="692E815E" w14:textId="731EE8F9" w:rsidR="492BE521" w:rsidRDefault="492BE521" w:rsidP="492BE521">
          <w:pPr>
            <w:pStyle w:val="Header"/>
            <w:ind w:right="-115"/>
            <w:jc w:val="right"/>
          </w:pPr>
        </w:p>
      </w:tc>
    </w:tr>
  </w:tbl>
  <w:p w14:paraId="10BBB312" w14:textId="40F34076" w:rsidR="492BE521" w:rsidRDefault="492BE521" w:rsidP="492BE5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92BE521" w14:paraId="6E134451" w14:textId="77777777" w:rsidTr="492BE521">
      <w:tc>
        <w:tcPr>
          <w:tcW w:w="3120" w:type="dxa"/>
        </w:tcPr>
        <w:p w14:paraId="7D6AB0FB" w14:textId="7BBBEC95" w:rsidR="492BE521" w:rsidRDefault="492BE521" w:rsidP="492BE521">
          <w:pPr>
            <w:pStyle w:val="Header"/>
            <w:ind w:left="-115"/>
          </w:pPr>
        </w:p>
      </w:tc>
      <w:tc>
        <w:tcPr>
          <w:tcW w:w="3120" w:type="dxa"/>
        </w:tcPr>
        <w:p w14:paraId="38A3EC59" w14:textId="37BE3F07" w:rsidR="492BE521" w:rsidRDefault="492BE521" w:rsidP="492BE521">
          <w:pPr>
            <w:pStyle w:val="Header"/>
            <w:jc w:val="center"/>
          </w:pPr>
        </w:p>
      </w:tc>
      <w:tc>
        <w:tcPr>
          <w:tcW w:w="3120" w:type="dxa"/>
        </w:tcPr>
        <w:p w14:paraId="10EA4725" w14:textId="682A1C67" w:rsidR="492BE521" w:rsidRDefault="492BE521" w:rsidP="492BE521">
          <w:pPr>
            <w:pStyle w:val="Header"/>
            <w:ind w:right="-115"/>
            <w:jc w:val="right"/>
          </w:pPr>
        </w:p>
      </w:tc>
    </w:tr>
  </w:tbl>
  <w:p w14:paraId="100CAC5F" w14:textId="6E578CE1" w:rsidR="492BE521" w:rsidRDefault="492BE521" w:rsidP="492BE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3E676" w14:textId="77777777" w:rsidR="001A7790" w:rsidRDefault="001A7790" w:rsidP="00D76F36">
      <w:pPr>
        <w:spacing w:after="0" w:line="240" w:lineRule="auto"/>
      </w:pPr>
      <w:r>
        <w:separator/>
      </w:r>
    </w:p>
  </w:footnote>
  <w:footnote w:type="continuationSeparator" w:id="0">
    <w:p w14:paraId="5AE786B4" w14:textId="77777777" w:rsidR="001A7790" w:rsidRDefault="001A7790" w:rsidP="00D76F36">
      <w:pPr>
        <w:spacing w:after="0" w:line="240" w:lineRule="auto"/>
      </w:pPr>
      <w:r>
        <w:continuationSeparator/>
      </w:r>
    </w:p>
  </w:footnote>
  <w:footnote w:type="continuationNotice" w:id="1">
    <w:p w14:paraId="2B72B0A4" w14:textId="77777777" w:rsidR="001A7790" w:rsidRDefault="001A77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A050" w14:textId="560A0BB3" w:rsidR="00D76F36" w:rsidRDefault="00D76F36" w:rsidP="00D76F3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427B" w14:textId="5EDE4DC1" w:rsidR="00AA4532" w:rsidRDefault="00AA4532" w:rsidP="00AA4532">
    <w:pPr>
      <w:pStyle w:val="Header"/>
      <w:jc w:val="center"/>
    </w:pPr>
    <w:r>
      <w:rPr>
        <w:noProof/>
      </w:rPr>
      <w:drawing>
        <wp:inline distT="0" distB="0" distL="0" distR="0" wp14:anchorId="0C65AFB1" wp14:editId="6618C22E">
          <wp:extent cx="3401695" cy="774065"/>
          <wp:effectExtent l="0" t="0" r="825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01695" cy="77406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90E"/>
    <w:rsid w:val="00026978"/>
    <w:rsid w:val="0004457F"/>
    <w:rsid w:val="00054474"/>
    <w:rsid w:val="00097F28"/>
    <w:rsid w:val="000A5EFC"/>
    <w:rsid w:val="000D1E1B"/>
    <w:rsid w:val="000D2EEC"/>
    <w:rsid w:val="00112CAA"/>
    <w:rsid w:val="00121AC8"/>
    <w:rsid w:val="00130397"/>
    <w:rsid w:val="00154EA3"/>
    <w:rsid w:val="00160852"/>
    <w:rsid w:val="00180227"/>
    <w:rsid w:val="001A7790"/>
    <w:rsid w:val="001E290E"/>
    <w:rsid w:val="0021496B"/>
    <w:rsid w:val="00216A27"/>
    <w:rsid w:val="0023024A"/>
    <w:rsid w:val="002335EB"/>
    <w:rsid w:val="00234147"/>
    <w:rsid w:val="00297AFF"/>
    <w:rsid w:val="002A7412"/>
    <w:rsid w:val="002C0EBD"/>
    <w:rsid w:val="002C1FCB"/>
    <w:rsid w:val="002C5706"/>
    <w:rsid w:val="002C77CD"/>
    <w:rsid w:val="0030231C"/>
    <w:rsid w:val="00352EA8"/>
    <w:rsid w:val="00377C70"/>
    <w:rsid w:val="003969B8"/>
    <w:rsid w:val="00472525"/>
    <w:rsid w:val="004B3B18"/>
    <w:rsid w:val="004B7697"/>
    <w:rsid w:val="004E4D96"/>
    <w:rsid w:val="00530BE3"/>
    <w:rsid w:val="005F677F"/>
    <w:rsid w:val="00625412"/>
    <w:rsid w:val="00656C8E"/>
    <w:rsid w:val="00672D6D"/>
    <w:rsid w:val="00690166"/>
    <w:rsid w:val="0069230B"/>
    <w:rsid w:val="006A3B8F"/>
    <w:rsid w:val="006E1900"/>
    <w:rsid w:val="006E27C2"/>
    <w:rsid w:val="006E287F"/>
    <w:rsid w:val="006F03CC"/>
    <w:rsid w:val="00707CA1"/>
    <w:rsid w:val="0076569A"/>
    <w:rsid w:val="0076634D"/>
    <w:rsid w:val="007D3913"/>
    <w:rsid w:val="007D457D"/>
    <w:rsid w:val="007E0434"/>
    <w:rsid w:val="007E0DB9"/>
    <w:rsid w:val="007F79CE"/>
    <w:rsid w:val="0082016E"/>
    <w:rsid w:val="008207AC"/>
    <w:rsid w:val="008363BC"/>
    <w:rsid w:val="00841E38"/>
    <w:rsid w:val="00856F81"/>
    <w:rsid w:val="00874437"/>
    <w:rsid w:val="008879C6"/>
    <w:rsid w:val="008A4170"/>
    <w:rsid w:val="0093372B"/>
    <w:rsid w:val="0099556C"/>
    <w:rsid w:val="009C48B7"/>
    <w:rsid w:val="009D0190"/>
    <w:rsid w:val="009E09AD"/>
    <w:rsid w:val="00A11BB3"/>
    <w:rsid w:val="00A879D6"/>
    <w:rsid w:val="00AA1569"/>
    <w:rsid w:val="00AA3063"/>
    <w:rsid w:val="00AA4532"/>
    <w:rsid w:val="00AB0F92"/>
    <w:rsid w:val="00AE0026"/>
    <w:rsid w:val="00AF1582"/>
    <w:rsid w:val="00B43708"/>
    <w:rsid w:val="00B62C47"/>
    <w:rsid w:val="00B76996"/>
    <w:rsid w:val="00BA0070"/>
    <w:rsid w:val="00BB5A33"/>
    <w:rsid w:val="00BB706D"/>
    <w:rsid w:val="00C92478"/>
    <w:rsid w:val="00CE0A1B"/>
    <w:rsid w:val="00CE25E4"/>
    <w:rsid w:val="00CE4D81"/>
    <w:rsid w:val="00D22ABC"/>
    <w:rsid w:val="00D26B9B"/>
    <w:rsid w:val="00D76F36"/>
    <w:rsid w:val="00DE40D1"/>
    <w:rsid w:val="00E348C3"/>
    <w:rsid w:val="00E354CE"/>
    <w:rsid w:val="00EE6FEB"/>
    <w:rsid w:val="00F06D86"/>
    <w:rsid w:val="00F1182C"/>
    <w:rsid w:val="00F6568D"/>
    <w:rsid w:val="00F70289"/>
    <w:rsid w:val="00F74022"/>
    <w:rsid w:val="00F76058"/>
    <w:rsid w:val="00F91D57"/>
    <w:rsid w:val="00FF55A3"/>
    <w:rsid w:val="01D4F6EF"/>
    <w:rsid w:val="0B28A170"/>
    <w:rsid w:val="0D4FF346"/>
    <w:rsid w:val="11713E66"/>
    <w:rsid w:val="157EE732"/>
    <w:rsid w:val="16ED8297"/>
    <w:rsid w:val="1B73BCAC"/>
    <w:rsid w:val="1BDCB8F3"/>
    <w:rsid w:val="23E166AA"/>
    <w:rsid w:val="256C03E5"/>
    <w:rsid w:val="2DB55682"/>
    <w:rsid w:val="30C5B3DA"/>
    <w:rsid w:val="33B7C635"/>
    <w:rsid w:val="33C56EBC"/>
    <w:rsid w:val="35084B5C"/>
    <w:rsid w:val="39E938B0"/>
    <w:rsid w:val="46DD1A4B"/>
    <w:rsid w:val="492BE521"/>
    <w:rsid w:val="4994869D"/>
    <w:rsid w:val="5125B786"/>
    <w:rsid w:val="5503A3F7"/>
    <w:rsid w:val="55E2FED2"/>
    <w:rsid w:val="59FBEE97"/>
    <w:rsid w:val="5B445F39"/>
    <w:rsid w:val="5B4C73BE"/>
    <w:rsid w:val="5BE59F8C"/>
    <w:rsid w:val="5E3E8619"/>
    <w:rsid w:val="63BADC58"/>
    <w:rsid w:val="699799ED"/>
    <w:rsid w:val="6A3A346C"/>
    <w:rsid w:val="6CBC0ACA"/>
    <w:rsid w:val="6F93B810"/>
    <w:rsid w:val="7659D6A0"/>
    <w:rsid w:val="7A6C6E64"/>
    <w:rsid w:val="7F33AA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7D31F1"/>
  <w15:chartTrackingRefBased/>
  <w15:docId w15:val="{7097E8FA-DF3C-4EF1-BE67-45067063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F36"/>
  </w:style>
  <w:style w:type="paragraph" w:styleId="Footer">
    <w:name w:val="footer"/>
    <w:basedOn w:val="Normal"/>
    <w:link w:val="FooterChar"/>
    <w:uiPriority w:val="99"/>
    <w:unhideWhenUsed/>
    <w:rsid w:val="00D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F36"/>
  </w:style>
  <w:style w:type="character" w:styleId="CommentReference">
    <w:name w:val="annotation reference"/>
    <w:basedOn w:val="DefaultParagraphFont"/>
    <w:uiPriority w:val="99"/>
    <w:semiHidden/>
    <w:unhideWhenUsed/>
    <w:rsid w:val="00BB706D"/>
    <w:rPr>
      <w:sz w:val="16"/>
      <w:szCs w:val="16"/>
    </w:rPr>
  </w:style>
  <w:style w:type="paragraph" w:styleId="CommentText">
    <w:name w:val="annotation text"/>
    <w:basedOn w:val="Normal"/>
    <w:link w:val="CommentTextChar"/>
    <w:uiPriority w:val="99"/>
    <w:unhideWhenUsed/>
    <w:rsid w:val="00BB706D"/>
    <w:pPr>
      <w:spacing w:line="240" w:lineRule="auto"/>
    </w:pPr>
    <w:rPr>
      <w:sz w:val="20"/>
      <w:szCs w:val="20"/>
    </w:rPr>
  </w:style>
  <w:style w:type="character" w:customStyle="1" w:styleId="CommentTextChar">
    <w:name w:val="Comment Text Char"/>
    <w:basedOn w:val="DefaultParagraphFont"/>
    <w:link w:val="CommentText"/>
    <w:uiPriority w:val="99"/>
    <w:rsid w:val="00BB706D"/>
    <w:rPr>
      <w:sz w:val="20"/>
      <w:szCs w:val="20"/>
    </w:rPr>
  </w:style>
  <w:style w:type="paragraph" w:styleId="CommentSubject">
    <w:name w:val="annotation subject"/>
    <w:basedOn w:val="CommentText"/>
    <w:next w:val="CommentText"/>
    <w:link w:val="CommentSubjectChar"/>
    <w:uiPriority w:val="99"/>
    <w:semiHidden/>
    <w:unhideWhenUsed/>
    <w:rsid w:val="00BB706D"/>
    <w:rPr>
      <w:b/>
      <w:bCs/>
    </w:rPr>
  </w:style>
  <w:style w:type="character" w:customStyle="1" w:styleId="CommentSubjectChar">
    <w:name w:val="Comment Subject Char"/>
    <w:basedOn w:val="CommentTextChar"/>
    <w:link w:val="CommentSubject"/>
    <w:uiPriority w:val="99"/>
    <w:semiHidden/>
    <w:rsid w:val="00BB706D"/>
    <w:rPr>
      <w:b/>
      <w:bCs/>
      <w:sz w:val="20"/>
      <w:szCs w:val="20"/>
    </w:rPr>
  </w:style>
  <w:style w:type="character" w:styleId="Hyperlink">
    <w:name w:val="Hyperlink"/>
    <w:basedOn w:val="DefaultParagraphFont"/>
    <w:uiPriority w:val="99"/>
    <w:unhideWhenUsed/>
    <w:rsid w:val="00DE40D1"/>
    <w:rPr>
      <w:color w:val="0563C1" w:themeColor="hyperlink"/>
      <w:u w:val="single"/>
    </w:rPr>
  </w:style>
  <w:style w:type="character" w:customStyle="1" w:styleId="UnresolvedMention1">
    <w:name w:val="Unresolved Mention1"/>
    <w:basedOn w:val="DefaultParagraphFont"/>
    <w:uiPriority w:val="99"/>
    <w:semiHidden/>
    <w:unhideWhenUsed/>
    <w:rsid w:val="00DE40D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663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46925">
      <w:bodyDiv w:val="1"/>
      <w:marLeft w:val="0"/>
      <w:marRight w:val="0"/>
      <w:marTop w:val="0"/>
      <w:marBottom w:val="0"/>
      <w:divBdr>
        <w:top w:val="none" w:sz="0" w:space="0" w:color="auto"/>
        <w:left w:val="none" w:sz="0" w:space="0" w:color="auto"/>
        <w:bottom w:val="none" w:sz="0" w:space="0" w:color="auto"/>
        <w:right w:val="none" w:sz="0" w:space="0" w:color="auto"/>
      </w:divBdr>
    </w:div>
    <w:div w:id="1178230972">
      <w:bodyDiv w:val="1"/>
      <w:marLeft w:val="0"/>
      <w:marRight w:val="0"/>
      <w:marTop w:val="0"/>
      <w:marBottom w:val="0"/>
      <w:divBdr>
        <w:top w:val="none" w:sz="0" w:space="0" w:color="auto"/>
        <w:left w:val="none" w:sz="0" w:space="0" w:color="auto"/>
        <w:bottom w:val="none" w:sz="0" w:space="0" w:color="auto"/>
        <w:right w:val="none" w:sz="0" w:space="0" w:color="auto"/>
      </w:divBdr>
    </w:div>
    <w:div w:id="1243488441">
      <w:bodyDiv w:val="1"/>
      <w:marLeft w:val="0"/>
      <w:marRight w:val="0"/>
      <w:marTop w:val="0"/>
      <w:marBottom w:val="0"/>
      <w:divBdr>
        <w:top w:val="none" w:sz="0" w:space="0" w:color="auto"/>
        <w:left w:val="none" w:sz="0" w:space="0" w:color="auto"/>
        <w:bottom w:val="none" w:sz="0" w:space="0" w:color="auto"/>
        <w:right w:val="none" w:sz="0" w:space="0" w:color="auto"/>
      </w:divBdr>
    </w:div>
    <w:div w:id="1257129226">
      <w:bodyDiv w:val="1"/>
      <w:marLeft w:val="0"/>
      <w:marRight w:val="0"/>
      <w:marTop w:val="0"/>
      <w:marBottom w:val="0"/>
      <w:divBdr>
        <w:top w:val="none" w:sz="0" w:space="0" w:color="auto"/>
        <w:left w:val="none" w:sz="0" w:space="0" w:color="auto"/>
        <w:bottom w:val="none" w:sz="0" w:space="0" w:color="auto"/>
        <w:right w:val="none" w:sz="0" w:space="0" w:color="auto"/>
      </w:divBdr>
    </w:div>
    <w:div w:id="1264993096">
      <w:bodyDiv w:val="1"/>
      <w:marLeft w:val="0"/>
      <w:marRight w:val="0"/>
      <w:marTop w:val="0"/>
      <w:marBottom w:val="0"/>
      <w:divBdr>
        <w:top w:val="none" w:sz="0" w:space="0" w:color="auto"/>
        <w:left w:val="none" w:sz="0" w:space="0" w:color="auto"/>
        <w:bottom w:val="none" w:sz="0" w:space="0" w:color="auto"/>
        <w:right w:val="none" w:sz="0" w:space="0" w:color="auto"/>
      </w:divBdr>
    </w:div>
    <w:div w:id="1442535366">
      <w:bodyDiv w:val="1"/>
      <w:marLeft w:val="0"/>
      <w:marRight w:val="0"/>
      <w:marTop w:val="0"/>
      <w:marBottom w:val="0"/>
      <w:divBdr>
        <w:top w:val="none" w:sz="0" w:space="0" w:color="auto"/>
        <w:left w:val="none" w:sz="0" w:space="0" w:color="auto"/>
        <w:bottom w:val="none" w:sz="0" w:space="0" w:color="auto"/>
        <w:right w:val="none" w:sz="0" w:space="0" w:color="auto"/>
      </w:divBdr>
    </w:div>
    <w:div w:id="1522279195">
      <w:bodyDiv w:val="1"/>
      <w:marLeft w:val="0"/>
      <w:marRight w:val="0"/>
      <w:marTop w:val="0"/>
      <w:marBottom w:val="0"/>
      <w:divBdr>
        <w:top w:val="none" w:sz="0" w:space="0" w:color="auto"/>
        <w:left w:val="none" w:sz="0" w:space="0" w:color="auto"/>
        <w:bottom w:val="none" w:sz="0" w:space="0" w:color="auto"/>
        <w:right w:val="none" w:sz="0" w:space="0" w:color="auto"/>
      </w:divBdr>
    </w:div>
    <w:div w:id="1540359848">
      <w:bodyDiv w:val="1"/>
      <w:marLeft w:val="0"/>
      <w:marRight w:val="0"/>
      <w:marTop w:val="0"/>
      <w:marBottom w:val="0"/>
      <w:divBdr>
        <w:top w:val="none" w:sz="0" w:space="0" w:color="auto"/>
        <w:left w:val="none" w:sz="0" w:space="0" w:color="auto"/>
        <w:bottom w:val="none" w:sz="0" w:space="0" w:color="auto"/>
        <w:right w:val="none" w:sz="0" w:space="0" w:color="auto"/>
      </w:divBdr>
    </w:div>
    <w:div w:id="166778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udgood@resnicow.com"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groundsforsculpture.org/"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groundsforsculpture.org/exhibitions/night-forms-dreamloop-by-klip-collective"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gchevalier@groundsforsculpture.org" TargetMode="External"/><Relationship Id="rId4" Type="http://schemas.openxmlformats.org/officeDocument/2006/relationships/footnotes" Target="footnotes.xml"/><Relationship Id="rId9" Type="http://schemas.openxmlformats.org/officeDocument/2006/relationships/hyperlink" Target="mailto:ccoughlin@resnicow.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Ludgood</dc:creator>
  <cp:keywords/>
  <dc:description/>
  <cp:lastModifiedBy>George Chevalier</cp:lastModifiedBy>
  <cp:revision>2</cp:revision>
  <dcterms:created xsi:type="dcterms:W3CDTF">2021-08-18T20:38:00Z</dcterms:created>
  <dcterms:modified xsi:type="dcterms:W3CDTF">2021-08-18T20:38:00Z</dcterms:modified>
</cp:coreProperties>
</file>